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8380" w14:textId="74AFB321" w:rsidR="00D1703A" w:rsidRDefault="00126100" w:rsidP="00D1703A">
      <w:pPr>
        <w:pStyle w:val="Heading1"/>
      </w:pPr>
      <w:r w:rsidRPr="00B7062F">
        <w:t>Protocol for focus group</w:t>
      </w:r>
      <w:r w:rsidR="004C1B33" w:rsidRPr="00B7062F">
        <w:t xml:space="preserve"> interviews</w:t>
      </w:r>
      <w:r w:rsidRPr="00B7062F">
        <w:t xml:space="preserve"> </w:t>
      </w:r>
      <w:r w:rsidR="00D1703A">
        <w:t xml:space="preserve">on </w:t>
      </w:r>
      <w:r w:rsidR="00D04C57">
        <w:t>s</w:t>
      </w:r>
      <w:r w:rsidR="00D1703A">
        <w:t xml:space="preserve">tudent </w:t>
      </w:r>
      <w:r w:rsidR="00D04C57">
        <w:t>s</w:t>
      </w:r>
      <w:r w:rsidR="00D1703A">
        <w:t>uccess</w:t>
      </w:r>
      <w:r w:rsidR="00D04C57">
        <w:t xml:space="preserve"> –</w:t>
      </w:r>
      <w:r w:rsidR="005A4E37">
        <w:t xml:space="preserve"> </w:t>
      </w:r>
      <w:r w:rsidR="00D04C57">
        <w:t>Students</w:t>
      </w:r>
    </w:p>
    <w:p w14:paraId="150C8B20" w14:textId="4E37C7BC" w:rsidR="00126100" w:rsidRDefault="00FF16A0" w:rsidP="001002FF">
      <w:r>
        <w:t>For distribution</w:t>
      </w:r>
      <w:r w:rsidR="00126100" w:rsidRPr="00B7062F">
        <w:rPr>
          <w:b/>
          <w:bCs/>
        </w:rPr>
        <w:t xml:space="preserve"> </w:t>
      </w:r>
    </w:p>
    <w:p w14:paraId="3F062E9B" w14:textId="291770C8" w:rsidR="00126100" w:rsidRDefault="00126100" w:rsidP="00126100">
      <w:pPr>
        <w:pStyle w:val="Heading3"/>
      </w:pPr>
      <w:r>
        <w:t>Introduction</w:t>
      </w:r>
    </w:p>
    <w:p w14:paraId="56393B8B" w14:textId="4CF65A47" w:rsidR="004C1B33" w:rsidRDefault="00D1703A" w:rsidP="001002FF">
      <w:r>
        <w:t xml:space="preserve">The purpose of these focus group is to ascertain institutional and pedagogical practices that contribute to an environment where student success is achieved in Irish Higher Education Institutions (HEIs).   </w:t>
      </w:r>
      <w:r w:rsidRPr="173E8FED">
        <w:rPr>
          <w:lang w:val="en-US"/>
        </w:rPr>
        <w:t>There is a statutory requirement for all Irish higher education institutions to promote Student Success at all levels of the HEI (HEA, 2022, Technological Universities Act 2018, Further and Higher Education, Research, Innovation and Science [amendment], 2021, Universities Act 1997).  The focus groups will contribute to policy recommendations as part of the larger Student Success Framework (20</w:t>
      </w:r>
      <w:r w:rsidR="00EF3B87" w:rsidRPr="173E8FED">
        <w:rPr>
          <w:lang w:val="en-US"/>
        </w:rPr>
        <w:t>19) review and will inform the wider sector of specific practices and challenges in HEI’s.</w:t>
      </w:r>
    </w:p>
    <w:p w14:paraId="09D1941E" w14:textId="5DD52D57" w:rsidR="00126100" w:rsidRDefault="00126100" w:rsidP="00126100">
      <w:pPr>
        <w:pStyle w:val="Heading3"/>
      </w:pPr>
      <w:r>
        <w:t>Aim</w:t>
      </w:r>
    </w:p>
    <w:p w14:paraId="049C92FD" w14:textId="132A503B" w:rsidR="00126100" w:rsidRDefault="00126100" w:rsidP="00126100">
      <w:r>
        <w:t xml:space="preserve">The aim of </w:t>
      </w:r>
      <w:r w:rsidR="004C1B33">
        <w:t>the interviews</w:t>
      </w:r>
      <w:r>
        <w:t xml:space="preserve"> </w:t>
      </w:r>
      <w:r w:rsidR="004C1B33">
        <w:t xml:space="preserve">is </w:t>
      </w:r>
      <w:r>
        <w:t xml:space="preserve">to </w:t>
      </w:r>
      <w:r w:rsidR="00EF3B87">
        <w:t xml:space="preserve">evaluate </w:t>
      </w:r>
      <w:r w:rsidR="0044571C">
        <w:t>S</w:t>
      </w:r>
      <w:r w:rsidR="00BE3DE9">
        <w:t xml:space="preserve">tudent </w:t>
      </w:r>
      <w:r w:rsidR="0044571C">
        <w:t>S</w:t>
      </w:r>
      <w:r w:rsidR="00BE3DE9">
        <w:t>uccess</w:t>
      </w:r>
      <w:r w:rsidR="0044571C">
        <w:t>,</w:t>
      </w:r>
      <w:r w:rsidR="00BE3DE9">
        <w:t xml:space="preserve"> as </w:t>
      </w:r>
      <w:r w:rsidR="0044571C">
        <w:t>an individual holistic concept</w:t>
      </w:r>
      <w:r w:rsidR="00E174C7">
        <w:t xml:space="preserve">, and how it is </w:t>
      </w:r>
      <w:r w:rsidR="0044571C">
        <w:t>being supported, measured and integrated into</w:t>
      </w:r>
      <w:r w:rsidR="0000050B">
        <w:t xml:space="preserve"> HEI</w:t>
      </w:r>
      <w:r w:rsidR="00E174C7">
        <w:t xml:space="preserve"> from </w:t>
      </w:r>
      <w:r w:rsidR="273DDC8E">
        <w:t>a</w:t>
      </w:r>
      <w:r w:rsidR="00E174C7">
        <w:t xml:space="preserve"> </w:t>
      </w:r>
      <w:r w:rsidR="001002FF">
        <w:t xml:space="preserve">key </w:t>
      </w:r>
      <w:r w:rsidR="00E174C7">
        <w:t>stakeholder perspective</w:t>
      </w:r>
      <w:r w:rsidR="0000050B">
        <w:t>.</w:t>
      </w:r>
    </w:p>
    <w:p w14:paraId="56179AC3" w14:textId="21F22D9C" w:rsidR="0087109B" w:rsidRDefault="0000050B" w:rsidP="00126100">
      <w:r>
        <w:t>What is</w:t>
      </w:r>
      <w:r w:rsidR="00EF3B87">
        <w:t xml:space="preserve"> the perception and reality of student success in Irish higher education?  The information gathered </w:t>
      </w:r>
      <w:r w:rsidR="00E174C7">
        <w:t xml:space="preserve">and other research </w:t>
      </w:r>
      <w:r w:rsidR="00EF3B87">
        <w:t xml:space="preserve">will be used to create a national report with recommendations about the key practices in HEIs on an institutional and pedagogic level that are evidenced based and support student success. Ultimately the work will support all institutions to adopt high-impact strategies and practices for success within their </w:t>
      </w:r>
      <w:r w:rsidR="00BE3DE9">
        <w:t xml:space="preserve">student </w:t>
      </w:r>
      <w:r w:rsidR="00EF3B87">
        <w:t>coh</w:t>
      </w:r>
      <w:r w:rsidR="00BE3DE9">
        <w:t>o</w:t>
      </w:r>
      <w:r w:rsidR="00EF3B87">
        <w:t>rt.</w:t>
      </w:r>
      <w:r w:rsidR="3803A8AC">
        <w:t xml:space="preserve"> This work will be informed by focus groups, interviews and a survey instrument available to all students in higher education.</w:t>
      </w:r>
    </w:p>
    <w:p w14:paraId="4BD2AD95" w14:textId="44ECA791" w:rsidR="0087109B" w:rsidRDefault="00670F65" w:rsidP="00670F65">
      <w:pPr>
        <w:pStyle w:val="Heading3"/>
      </w:pPr>
      <w:r>
        <w:t>Procedure for focus group</w:t>
      </w:r>
      <w:r w:rsidR="003401C6">
        <w:t>s and</w:t>
      </w:r>
      <w:r>
        <w:t xml:space="preserve"> interviews</w:t>
      </w:r>
    </w:p>
    <w:p w14:paraId="2940E4D9" w14:textId="62CC8F03" w:rsidR="0000050B" w:rsidRDefault="00563809" w:rsidP="0000050B">
      <w:r>
        <w:t xml:space="preserve">Broadly, these will take the form of </w:t>
      </w:r>
      <w:r w:rsidR="004C1B33">
        <w:t xml:space="preserve">having participants </w:t>
      </w:r>
      <w:r w:rsidR="003401C6">
        <w:t>take part in</w:t>
      </w:r>
      <w:r w:rsidR="004C1B33">
        <w:t xml:space="preserve"> </w:t>
      </w:r>
      <w:r w:rsidR="000F1B28">
        <w:t xml:space="preserve">a </w:t>
      </w:r>
      <w:r>
        <w:t>semi-structured interview</w:t>
      </w:r>
      <w:r w:rsidR="000F1B28">
        <w:t xml:space="preserve"> format</w:t>
      </w:r>
      <w:r w:rsidR="004C1B33">
        <w:t xml:space="preserve">, combining a pre-established set of questions for the </w:t>
      </w:r>
      <w:r w:rsidR="003401C6">
        <w:t>moderator</w:t>
      </w:r>
      <w:r w:rsidR="00BD159A">
        <w:t xml:space="preserve"> to pose in </w:t>
      </w:r>
      <w:r w:rsidR="001002FF">
        <w:t xml:space="preserve">group </w:t>
      </w:r>
      <w:r w:rsidR="00BD159A">
        <w:t>setting, with the opportunity to explore questions, themes or responses in more detail</w:t>
      </w:r>
      <w:r w:rsidR="000F1B28">
        <w:t xml:space="preserve"> depending on the context and progression of individual</w:t>
      </w:r>
      <w:r w:rsidR="003401C6">
        <w:t>s or</w:t>
      </w:r>
      <w:r w:rsidR="000F1B28">
        <w:t xml:space="preserve"> groups</w:t>
      </w:r>
      <w:r w:rsidR="00BD159A">
        <w:t xml:space="preserve">. </w:t>
      </w:r>
      <w:r w:rsidR="001002FF">
        <w:t>All</w:t>
      </w:r>
      <w:r w:rsidR="00FF16A0">
        <w:t xml:space="preserve"> the sessions will take place online</w:t>
      </w:r>
      <w:r w:rsidR="001002FF">
        <w:t xml:space="preserve"> over late February to early April</w:t>
      </w:r>
      <w:r w:rsidR="00FF16A0">
        <w:t xml:space="preserve">. </w:t>
      </w:r>
    </w:p>
    <w:p w14:paraId="0FF2CFC9" w14:textId="2A379832" w:rsidR="0000050B" w:rsidRDefault="0000050B" w:rsidP="0000050B">
      <w:pPr>
        <w:pStyle w:val="Subtitle"/>
      </w:pPr>
      <w:r w:rsidRPr="004159C9">
        <w:t>What is the key information that needs to be gathered</w:t>
      </w:r>
      <w:r w:rsidR="001002FF">
        <w:t xml:space="preserve"> (indicative questions)</w:t>
      </w:r>
      <w:r w:rsidRPr="004159C9">
        <w:t>?</w:t>
      </w:r>
      <w:r>
        <w:t xml:space="preserve"> </w:t>
      </w:r>
    </w:p>
    <w:p w14:paraId="64788BC4" w14:textId="1791C4CE" w:rsidR="00A06221" w:rsidRDefault="00A06221" w:rsidP="00A06221">
      <w:pPr>
        <w:pStyle w:val="ListParagraph"/>
        <w:numPr>
          <w:ilvl w:val="0"/>
          <w:numId w:val="7"/>
        </w:numPr>
        <w:spacing w:line="278" w:lineRule="auto"/>
      </w:pPr>
      <w:r>
        <w:t xml:space="preserve">What does ‘Student Success’ mean to </w:t>
      </w:r>
      <w:r w:rsidR="001002FF">
        <w:t>you</w:t>
      </w:r>
      <w:r>
        <w:t>?</w:t>
      </w:r>
    </w:p>
    <w:p w14:paraId="7F96C513" w14:textId="77777777" w:rsidR="00A06221" w:rsidRDefault="00A06221" w:rsidP="00A06221">
      <w:pPr>
        <w:pStyle w:val="ListParagraph"/>
        <w:numPr>
          <w:ilvl w:val="0"/>
          <w:numId w:val="7"/>
        </w:numPr>
        <w:spacing w:line="278" w:lineRule="auto"/>
      </w:pPr>
      <w:r>
        <w:t xml:space="preserve">How is success measured: </w:t>
      </w:r>
      <w:r>
        <w:br/>
        <w:t>1) by you</w:t>
      </w:r>
      <w:r>
        <w:br/>
        <w:t xml:space="preserve">2) by your institution? </w:t>
      </w:r>
    </w:p>
    <w:p w14:paraId="5613792A" w14:textId="4A880339" w:rsidR="00A06221" w:rsidRDefault="00A06221" w:rsidP="00A06221">
      <w:pPr>
        <w:pStyle w:val="ListParagraph"/>
        <w:numPr>
          <w:ilvl w:val="0"/>
          <w:numId w:val="7"/>
        </w:numPr>
        <w:spacing w:line="278" w:lineRule="auto"/>
      </w:pPr>
      <w:r>
        <w:t>What specific practices contribute to student success (institutional – pedagogic</w:t>
      </w:r>
      <w:r w:rsidR="0C320BE1">
        <w:t>al</w:t>
      </w:r>
      <w:r>
        <w:t xml:space="preserve">)? </w:t>
      </w:r>
    </w:p>
    <w:p w14:paraId="441C257C" w14:textId="1E57829D" w:rsidR="00A06221" w:rsidRDefault="001002FF" w:rsidP="00A06221">
      <w:pPr>
        <w:pStyle w:val="ListParagraph"/>
        <w:numPr>
          <w:ilvl w:val="0"/>
          <w:numId w:val="7"/>
        </w:numPr>
        <w:spacing w:line="278" w:lineRule="auto"/>
      </w:pPr>
      <w:r>
        <w:t xml:space="preserve">What are the metrics of success? </w:t>
      </w:r>
      <w:r w:rsidR="00A06221">
        <w:t xml:space="preserve">How </w:t>
      </w:r>
      <w:r>
        <w:t>is it measured and</w:t>
      </w:r>
      <w:r w:rsidR="00A06221">
        <w:t xml:space="preserve"> evidenced?  </w:t>
      </w:r>
    </w:p>
    <w:p w14:paraId="7E9F5EE1" w14:textId="77777777" w:rsidR="00A06221" w:rsidRDefault="00A06221" w:rsidP="00A06221">
      <w:pPr>
        <w:pStyle w:val="ListParagraph"/>
        <w:numPr>
          <w:ilvl w:val="0"/>
          <w:numId w:val="7"/>
        </w:numPr>
        <w:spacing w:line="278" w:lineRule="auto"/>
      </w:pPr>
      <w:r>
        <w:t xml:space="preserve">What are the main challenges faced by you in achieving success? </w:t>
      </w:r>
    </w:p>
    <w:p w14:paraId="4307E4E9" w14:textId="77777777" w:rsidR="00A06221" w:rsidRDefault="00A06221" w:rsidP="00A06221">
      <w:pPr>
        <w:pStyle w:val="ListParagraph"/>
        <w:numPr>
          <w:ilvl w:val="0"/>
          <w:numId w:val="7"/>
        </w:numPr>
        <w:spacing w:line="278" w:lineRule="auto"/>
      </w:pPr>
      <w:r>
        <w:t>By your classmates?</w:t>
      </w:r>
    </w:p>
    <w:p w14:paraId="2CB25843" w14:textId="77777777" w:rsidR="00EF3B87" w:rsidRDefault="00EF3B87" w:rsidP="00EF3B87">
      <w:pPr>
        <w:pStyle w:val="Subtitle"/>
      </w:pPr>
      <w:r w:rsidRPr="004159C9">
        <w:lastRenderedPageBreak/>
        <w:t>What</w:t>
      </w:r>
      <w:r>
        <w:t xml:space="preserve"> documentation would be distributed to each focus group for preparation for the session?</w:t>
      </w:r>
      <w:r w:rsidRPr="004159C9">
        <w:t xml:space="preserve"> </w:t>
      </w:r>
    </w:p>
    <w:p w14:paraId="29534CF7" w14:textId="6212E777" w:rsidR="00EF3B87" w:rsidRDefault="001002FF" w:rsidP="00EF3B87">
      <w:pPr>
        <w:pStyle w:val="ListParagraph"/>
        <w:numPr>
          <w:ilvl w:val="0"/>
          <w:numId w:val="6"/>
        </w:numPr>
        <w:spacing w:line="278" w:lineRule="auto"/>
      </w:pPr>
      <w:r>
        <w:t>Informed consent will be required from all participants.</w:t>
      </w:r>
    </w:p>
    <w:p w14:paraId="272B86E1" w14:textId="77777777" w:rsidR="00EF3B87" w:rsidRDefault="00EF3B87" w:rsidP="00EF3B87"/>
    <w:p w14:paraId="5CA9A204" w14:textId="66E9A97F" w:rsidR="001002FF" w:rsidRDefault="001002FF" w:rsidP="00EF3B87"/>
    <w:sectPr w:rsidR="001002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C4C25" w14:textId="77777777" w:rsidR="00FC4B86" w:rsidRDefault="00FC4B86" w:rsidP="00F74B58">
      <w:pPr>
        <w:spacing w:after="0" w:line="240" w:lineRule="auto"/>
      </w:pPr>
      <w:r>
        <w:separator/>
      </w:r>
    </w:p>
  </w:endnote>
  <w:endnote w:type="continuationSeparator" w:id="0">
    <w:p w14:paraId="442A1C01" w14:textId="77777777" w:rsidR="00FC4B86" w:rsidRDefault="00FC4B86" w:rsidP="00F74B58">
      <w:pPr>
        <w:spacing w:after="0" w:line="240" w:lineRule="auto"/>
      </w:pPr>
      <w:r>
        <w:continuationSeparator/>
      </w:r>
    </w:p>
  </w:endnote>
  <w:endnote w:type="continuationNotice" w:id="1">
    <w:p w14:paraId="5DBA4ADA" w14:textId="77777777" w:rsidR="00FC4B86" w:rsidRDefault="00FC4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842F" w14:textId="77777777" w:rsidR="00F74B58" w:rsidRDefault="00F74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8A53" w14:textId="77777777" w:rsidR="00F74B58" w:rsidRDefault="00F74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DDD4" w14:textId="77777777" w:rsidR="00F74B58" w:rsidRDefault="00F74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2D28" w14:textId="77777777" w:rsidR="00FC4B86" w:rsidRDefault="00FC4B86" w:rsidP="00F74B58">
      <w:pPr>
        <w:spacing w:after="0" w:line="240" w:lineRule="auto"/>
      </w:pPr>
      <w:r>
        <w:separator/>
      </w:r>
    </w:p>
  </w:footnote>
  <w:footnote w:type="continuationSeparator" w:id="0">
    <w:p w14:paraId="08DEF711" w14:textId="77777777" w:rsidR="00FC4B86" w:rsidRDefault="00FC4B86" w:rsidP="00F74B58">
      <w:pPr>
        <w:spacing w:after="0" w:line="240" w:lineRule="auto"/>
      </w:pPr>
      <w:r>
        <w:continuationSeparator/>
      </w:r>
    </w:p>
  </w:footnote>
  <w:footnote w:type="continuationNotice" w:id="1">
    <w:p w14:paraId="0DDF5C94" w14:textId="77777777" w:rsidR="00FC4B86" w:rsidRDefault="00FC4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E2E2" w14:textId="77777777" w:rsidR="00F74B58" w:rsidRDefault="00F74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820B" w14:textId="06012324" w:rsidR="00F74B58" w:rsidRDefault="00F74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5FA3" w14:textId="77777777" w:rsidR="00F74B58" w:rsidRDefault="00F74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235"/>
    <w:multiLevelType w:val="hybridMultilevel"/>
    <w:tmpl w:val="3A6EF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82343B"/>
    <w:multiLevelType w:val="multilevel"/>
    <w:tmpl w:val="FB3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8773D"/>
    <w:multiLevelType w:val="hybridMultilevel"/>
    <w:tmpl w:val="1BF02D6E"/>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97FAC"/>
    <w:multiLevelType w:val="hybridMultilevel"/>
    <w:tmpl w:val="9942F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FF37D6"/>
    <w:multiLevelType w:val="multilevel"/>
    <w:tmpl w:val="B28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13FA0"/>
    <w:multiLevelType w:val="hybridMultilevel"/>
    <w:tmpl w:val="337EE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DB532C"/>
    <w:multiLevelType w:val="multilevel"/>
    <w:tmpl w:val="0ECE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D7255"/>
    <w:multiLevelType w:val="multilevel"/>
    <w:tmpl w:val="FAF4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60D48"/>
    <w:multiLevelType w:val="hybridMultilevel"/>
    <w:tmpl w:val="453C9394"/>
    <w:lvl w:ilvl="0" w:tplc="646E566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773709"/>
    <w:multiLevelType w:val="multilevel"/>
    <w:tmpl w:val="2BFC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2F2A65"/>
    <w:multiLevelType w:val="hybridMultilevel"/>
    <w:tmpl w:val="4AEE2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403BDA"/>
    <w:multiLevelType w:val="hybridMultilevel"/>
    <w:tmpl w:val="3524F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307D01"/>
    <w:multiLevelType w:val="hybridMultilevel"/>
    <w:tmpl w:val="A320728C"/>
    <w:lvl w:ilvl="0" w:tplc="2D76813E">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5A456575"/>
    <w:multiLevelType w:val="multilevel"/>
    <w:tmpl w:val="01BC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D5CF2"/>
    <w:multiLevelType w:val="hybridMultilevel"/>
    <w:tmpl w:val="D5CA241E"/>
    <w:lvl w:ilvl="0" w:tplc="F9F250E8">
      <w:start w:val="1"/>
      <w:numFmt w:val="decimal"/>
      <w:lvlText w:val="%1."/>
      <w:lvlJc w:val="left"/>
      <w:pPr>
        <w:ind w:left="720" w:hanging="360"/>
      </w:pPr>
      <w:rPr>
        <w:rFonts w:hint="default"/>
      </w:rPr>
    </w:lvl>
    <w:lvl w:ilvl="1" w:tplc="00BC98BC">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17313A6"/>
    <w:multiLevelType w:val="hybridMultilevel"/>
    <w:tmpl w:val="E8300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1DD0C8B"/>
    <w:multiLevelType w:val="hybridMultilevel"/>
    <w:tmpl w:val="8D68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66188">
    <w:abstractNumId w:val="11"/>
  </w:num>
  <w:num w:numId="2" w16cid:durableId="2092582016">
    <w:abstractNumId w:val="8"/>
  </w:num>
  <w:num w:numId="3" w16cid:durableId="1181361878">
    <w:abstractNumId w:val="12"/>
  </w:num>
  <w:num w:numId="4" w16cid:durableId="926155557">
    <w:abstractNumId w:val="14"/>
  </w:num>
  <w:num w:numId="5" w16cid:durableId="669869413">
    <w:abstractNumId w:val="2"/>
  </w:num>
  <w:num w:numId="6" w16cid:durableId="1403983406">
    <w:abstractNumId w:val="3"/>
  </w:num>
  <w:num w:numId="7" w16cid:durableId="2102334928">
    <w:abstractNumId w:val="15"/>
  </w:num>
  <w:num w:numId="8" w16cid:durableId="1372531445">
    <w:abstractNumId w:val="10"/>
  </w:num>
  <w:num w:numId="9" w16cid:durableId="730075561">
    <w:abstractNumId w:val="5"/>
  </w:num>
  <w:num w:numId="10" w16cid:durableId="479419184">
    <w:abstractNumId w:val="0"/>
  </w:num>
  <w:num w:numId="11" w16cid:durableId="1387991964">
    <w:abstractNumId w:val="16"/>
  </w:num>
  <w:num w:numId="12" w16cid:durableId="1688562725">
    <w:abstractNumId w:val="6"/>
  </w:num>
  <w:num w:numId="13" w16cid:durableId="1376125626">
    <w:abstractNumId w:val="1"/>
  </w:num>
  <w:num w:numId="14" w16cid:durableId="660620220">
    <w:abstractNumId w:val="13"/>
  </w:num>
  <w:num w:numId="15" w16cid:durableId="2111464499">
    <w:abstractNumId w:val="7"/>
  </w:num>
  <w:num w:numId="16" w16cid:durableId="1796947485">
    <w:abstractNumId w:val="9"/>
  </w:num>
  <w:num w:numId="17" w16cid:durableId="404038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00"/>
    <w:rsid w:val="0000050B"/>
    <w:rsid w:val="0007743B"/>
    <w:rsid w:val="00082545"/>
    <w:rsid w:val="000E53B1"/>
    <w:rsid w:val="000F1B28"/>
    <w:rsid w:val="001002FF"/>
    <w:rsid w:val="00117350"/>
    <w:rsid w:val="00126100"/>
    <w:rsid w:val="001649FA"/>
    <w:rsid w:val="00183DDB"/>
    <w:rsid w:val="001B5283"/>
    <w:rsid w:val="002501F7"/>
    <w:rsid w:val="00260FCD"/>
    <w:rsid w:val="00286C9A"/>
    <w:rsid w:val="002A5D97"/>
    <w:rsid w:val="002B2715"/>
    <w:rsid w:val="002D0105"/>
    <w:rsid w:val="003401C6"/>
    <w:rsid w:val="003C2D43"/>
    <w:rsid w:val="003D46CA"/>
    <w:rsid w:val="00422AE0"/>
    <w:rsid w:val="0044571C"/>
    <w:rsid w:val="00457380"/>
    <w:rsid w:val="00485EAC"/>
    <w:rsid w:val="004B4CED"/>
    <w:rsid w:val="004B53CE"/>
    <w:rsid w:val="004B791B"/>
    <w:rsid w:val="004C1B33"/>
    <w:rsid w:val="004C313F"/>
    <w:rsid w:val="005077C7"/>
    <w:rsid w:val="00525EC1"/>
    <w:rsid w:val="00553D68"/>
    <w:rsid w:val="0056308C"/>
    <w:rsid w:val="00563809"/>
    <w:rsid w:val="005A4E37"/>
    <w:rsid w:val="00656939"/>
    <w:rsid w:val="00670F65"/>
    <w:rsid w:val="0079202B"/>
    <w:rsid w:val="0087109B"/>
    <w:rsid w:val="00887250"/>
    <w:rsid w:val="009512F4"/>
    <w:rsid w:val="00964471"/>
    <w:rsid w:val="00973A82"/>
    <w:rsid w:val="009750B3"/>
    <w:rsid w:val="009D5E75"/>
    <w:rsid w:val="00A06221"/>
    <w:rsid w:val="00AA2EEA"/>
    <w:rsid w:val="00B4456D"/>
    <w:rsid w:val="00B7062F"/>
    <w:rsid w:val="00BD159A"/>
    <w:rsid w:val="00BE3DE9"/>
    <w:rsid w:val="00BF31A1"/>
    <w:rsid w:val="00C2463A"/>
    <w:rsid w:val="00C57E36"/>
    <w:rsid w:val="00C95977"/>
    <w:rsid w:val="00CA666A"/>
    <w:rsid w:val="00CD6C22"/>
    <w:rsid w:val="00CF7386"/>
    <w:rsid w:val="00D04C57"/>
    <w:rsid w:val="00D16902"/>
    <w:rsid w:val="00D1703A"/>
    <w:rsid w:val="00D22391"/>
    <w:rsid w:val="00E174C7"/>
    <w:rsid w:val="00E51A5A"/>
    <w:rsid w:val="00E739BA"/>
    <w:rsid w:val="00E75A55"/>
    <w:rsid w:val="00E820B5"/>
    <w:rsid w:val="00EF3B87"/>
    <w:rsid w:val="00F74B58"/>
    <w:rsid w:val="00FC4B86"/>
    <w:rsid w:val="00FF16A0"/>
    <w:rsid w:val="03ED7331"/>
    <w:rsid w:val="07636554"/>
    <w:rsid w:val="0C320BE1"/>
    <w:rsid w:val="0DAEAFFD"/>
    <w:rsid w:val="1326F165"/>
    <w:rsid w:val="173E8FED"/>
    <w:rsid w:val="19B0A765"/>
    <w:rsid w:val="273DDC8E"/>
    <w:rsid w:val="2FF7FC58"/>
    <w:rsid w:val="31F3A0F3"/>
    <w:rsid w:val="3803A8AC"/>
    <w:rsid w:val="4A1E3BA6"/>
    <w:rsid w:val="4D7D07B2"/>
    <w:rsid w:val="5241A90E"/>
    <w:rsid w:val="555E287C"/>
    <w:rsid w:val="66FB5A4E"/>
    <w:rsid w:val="705C2DA7"/>
    <w:rsid w:val="7136FA3A"/>
    <w:rsid w:val="72B42564"/>
    <w:rsid w:val="7B71F2C1"/>
    <w:rsid w:val="7DC2391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8CE6"/>
  <w15:chartTrackingRefBased/>
  <w15:docId w15:val="{F1B8CFBA-EC5B-4513-BE3C-302EA37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0B"/>
  </w:style>
  <w:style w:type="paragraph" w:styleId="Heading1">
    <w:name w:val="heading 1"/>
    <w:basedOn w:val="Normal"/>
    <w:next w:val="Normal"/>
    <w:link w:val="Heading1Char"/>
    <w:uiPriority w:val="9"/>
    <w:qFormat/>
    <w:rsid w:val="00126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100"/>
    <w:rPr>
      <w:rFonts w:eastAsiaTheme="majorEastAsia" w:cstheme="majorBidi"/>
      <w:color w:val="272727" w:themeColor="text1" w:themeTint="D8"/>
    </w:rPr>
  </w:style>
  <w:style w:type="paragraph" w:styleId="Title">
    <w:name w:val="Title"/>
    <w:basedOn w:val="Normal"/>
    <w:next w:val="Normal"/>
    <w:link w:val="TitleChar"/>
    <w:uiPriority w:val="10"/>
    <w:qFormat/>
    <w:rsid w:val="00126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100"/>
    <w:pPr>
      <w:spacing w:before="160"/>
      <w:jc w:val="center"/>
    </w:pPr>
    <w:rPr>
      <w:i/>
      <w:iCs/>
      <w:color w:val="404040" w:themeColor="text1" w:themeTint="BF"/>
    </w:rPr>
  </w:style>
  <w:style w:type="character" w:customStyle="1" w:styleId="QuoteChar">
    <w:name w:val="Quote Char"/>
    <w:basedOn w:val="DefaultParagraphFont"/>
    <w:link w:val="Quote"/>
    <w:uiPriority w:val="29"/>
    <w:rsid w:val="00126100"/>
    <w:rPr>
      <w:i/>
      <w:iCs/>
      <w:color w:val="404040" w:themeColor="text1" w:themeTint="BF"/>
    </w:rPr>
  </w:style>
  <w:style w:type="paragraph" w:styleId="ListParagraph">
    <w:name w:val="List Paragraph"/>
    <w:basedOn w:val="Normal"/>
    <w:uiPriority w:val="34"/>
    <w:qFormat/>
    <w:rsid w:val="00126100"/>
    <w:pPr>
      <w:ind w:left="720"/>
      <w:contextualSpacing/>
    </w:pPr>
  </w:style>
  <w:style w:type="character" w:styleId="IntenseEmphasis">
    <w:name w:val="Intense Emphasis"/>
    <w:basedOn w:val="DefaultParagraphFont"/>
    <w:uiPriority w:val="21"/>
    <w:qFormat/>
    <w:rsid w:val="00126100"/>
    <w:rPr>
      <w:i/>
      <w:iCs/>
      <w:color w:val="0F4761" w:themeColor="accent1" w:themeShade="BF"/>
    </w:rPr>
  </w:style>
  <w:style w:type="paragraph" w:styleId="IntenseQuote">
    <w:name w:val="Intense Quote"/>
    <w:basedOn w:val="Normal"/>
    <w:next w:val="Normal"/>
    <w:link w:val="IntenseQuoteChar"/>
    <w:uiPriority w:val="30"/>
    <w:qFormat/>
    <w:rsid w:val="00126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100"/>
    <w:rPr>
      <w:i/>
      <w:iCs/>
      <w:color w:val="0F4761" w:themeColor="accent1" w:themeShade="BF"/>
    </w:rPr>
  </w:style>
  <w:style w:type="character" w:styleId="IntenseReference">
    <w:name w:val="Intense Reference"/>
    <w:basedOn w:val="DefaultParagraphFont"/>
    <w:uiPriority w:val="32"/>
    <w:qFormat/>
    <w:rsid w:val="00126100"/>
    <w:rPr>
      <w:b/>
      <w:bCs/>
      <w:smallCaps/>
      <w:color w:val="0F4761" w:themeColor="accent1" w:themeShade="BF"/>
      <w:spacing w:val="5"/>
    </w:rPr>
  </w:style>
  <w:style w:type="paragraph" w:styleId="Header">
    <w:name w:val="header"/>
    <w:basedOn w:val="Normal"/>
    <w:link w:val="HeaderChar"/>
    <w:uiPriority w:val="99"/>
    <w:unhideWhenUsed/>
    <w:rsid w:val="00F74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B58"/>
  </w:style>
  <w:style w:type="paragraph" w:styleId="Footer">
    <w:name w:val="footer"/>
    <w:basedOn w:val="Normal"/>
    <w:link w:val="FooterChar"/>
    <w:uiPriority w:val="99"/>
    <w:unhideWhenUsed/>
    <w:rsid w:val="00F74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7766">
      <w:bodyDiv w:val="1"/>
      <w:marLeft w:val="0"/>
      <w:marRight w:val="0"/>
      <w:marTop w:val="0"/>
      <w:marBottom w:val="0"/>
      <w:divBdr>
        <w:top w:val="none" w:sz="0" w:space="0" w:color="auto"/>
        <w:left w:val="none" w:sz="0" w:space="0" w:color="auto"/>
        <w:bottom w:val="none" w:sz="0" w:space="0" w:color="auto"/>
        <w:right w:val="none" w:sz="0" w:space="0" w:color="auto"/>
      </w:divBdr>
    </w:div>
    <w:div w:id="19497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2FEB19533A46AF6DE838EEB5D3A1" ma:contentTypeVersion="15" ma:contentTypeDescription="Create a new document." ma:contentTypeScope="" ma:versionID="13d672d9b38bf7531ec559fb5f52111c">
  <xsd:schema xmlns:xsd="http://www.w3.org/2001/XMLSchema" xmlns:xs="http://www.w3.org/2001/XMLSchema" xmlns:p="http://schemas.microsoft.com/office/2006/metadata/properties" xmlns:ns2="cfd7e7d9-0310-483a-aeac-4c20c5d213c6" xmlns:ns3="08ccb4e3-8c2b-42fa-955c-c88d4e1ca4ca" targetNamespace="http://schemas.microsoft.com/office/2006/metadata/properties" ma:root="true" ma:fieldsID="b8cb17ee34344e97a43dd35e8d4ab9cd" ns2:_="" ns3:_="">
    <xsd:import namespace="cfd7e7d9-0310-483a-aeac-4c20c5d213c6"/>
    <xsd:import namespace="08ccb4e3-8c2b-42fa-955c-c88d4e1ca4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7e7d9-0310-483a-aeac-4c20c5d21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ad9230-3fe2-4acd-82bb-645646f98d9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ccb4e3-8c2b-42fa-955c-c88d4e1ca4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ef2b7a7-afb1-4c4a-8a1c-b3fad7fdac22}" ma:internalName="TaxCatchAll" ma:showField="CatchAllData" ma:web="08ccb4e3-8c2b-42fa-955c-c88d4e1ca4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ccb4e3-8c2b-42fa-955c-c88d4e1ca4ca" xsi:nil="true"/>
    <lcf76f155ced4ddcb4097134ff3c332f xmlns="cfd7e7d9-0310-483a-aeac-4c20c5d213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C4B35-FC5A-428C-B164-C75F1D0B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7e7d9-0310-483a-aeac-4c20c5d213c6"/>
    <ds:schemaRef ds:uri="08ccb4e3-8c2b-42fa-955c-c88d4e1ca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C7EE8-8199-4969-94D8-A4FBF41285FF}">
  <ds:schemaRefs>
    <ds:schemaRef ds:uri="http://schemas.microsoft.com/sharepoint/v3/contenttype/forms"/>
  </ds:schemaRefs>
</ds:datastoreItem>
</file>

<file path=customXml/itemProps3.xml><?xml version="1.0" encoding="utf-8"?>
<ds:datastoreItem xmlns:ds="http://schemas.openxmlformats.org/officeDocument/2006/customXml" ds:itemID="{CBC303D9-04FE-4A05-B79B-316897FFC9E0}">
  <ds:schemaRefs>
    <ds:schemaRef ds:uri="http://schemas.microsoft.com/office/2006/metadata/properties"/>
    <ds:schemaRef ds:uri="http://schemas.microsoft.com/office/infopath/2007/PartnerControls"/>
    <ds:schemaRef ds:uri="08ccb4e3-8c2b-42fa-955c-c88d4e1ca4ca"/>
    <ds:schemaRef ds:uri="cfd7e7d9-0310-483a-aeac-4c20c5d213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Duggan</dc:creator>
  <cp:keywords/>
  <dc:description/>
  <cp:lastModifiedBy>Rebecca Roper</cp:lastModifiedBy>
  <cp:revision>4</cp:revision>
  <cp:lastPrinted>2024-11-18T10:17:00Z</cp:lastPrinted>
  <dcterms:created xsi:type="dcterms:W3CDTF">2025-02-12T15:18:00Z</dcterms:created>
  <dcterms:modified xsi:type="dcterms:W3CDTF">2025-02-12T15:24:00Z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0x010100DA942FEB19533A46AF6DE838EEB5D3A1</vt:lpwstr>
  </property>
  <property fmtid="{D5CDD505-2E9C-101B-9397-08002B2CF9AE}" pid="3" name="MediaServiceImageTags">
    <vt:lpwstr/>
  </property>
</Properties>
</file>